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815C6" w14:textId="52EC1794" w:rsidR="00027A01" w:rsidRDefault="00027A01" w:rsidP="00796B35">
      <w:pPr>
        <w:tabs>
          <w:tab w:val="left" w:pos="2040"/>
        </w:tabs>
      </w:pPr>
    </w:p>
    <w:p w14:paraId="6E3833C7" w14:textId="78568133" w:rsidR="00027A01" w:rsidRDefault="00027A01" w:rsidP="00796B35">
      <w:pPr>
        <w:tabs>
          <w:tab w:val="left" w:pos="2040"/>
        </w:tabs>
      </w:pPr>
      <w:r>
        <w:rPr>
          <w:rFonts w:ascii="Amatic SC" w:hAnsi="Amatic SC"/>
          <w:noProof/>
          <w:color w:val="C00000"/>
          <w:lang w:eastAsia="es-AR"/>
        </w:rPr>
        <w:drawing>
          <wp:inline distT="0" distB="0" distL="0" distR="0" wp14:anchorId="29A78806" wp14:editId="1B1A29D2">
            <wp:extent cx="5612130" cy="96329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im.png"/>
                    <pic:cNvPicPr/>
                  </pic:nvPicPr>
                  <pic:blipFill>
                    <a:blip r:embed="rId8">
                      <a:extLst>
                        <a:ext uri="{28A0092B-C50C-407E-A947-70E740481C1C}">
                          <a14:useLocalDpi xmlns:a14="http://schemas.microsoft.com/office/drawing/2010/main" val="0"/>
                        </a:ext>
                      </a:extLst>
                    </a:blip>
                    <a:stretch>
                      <a:fillRect/>
                    </a:stretch>
                  </pic:blipFill>
                  <pic:spPr>
                    <a:xfrm>
                      <a:off x="0" y="0"/>
                      <a:ext cx="5612130" cy="963295"/>
                    </a:xfrm>
                    <a:prstGeom prst="rect">
                      <a:avLst/>
                    </a:prstGeom>
                  </pic:spPr>
                </pic:pic>
              </a:graphicData>
            </a:graphic>
          </wp:inline>
        </w:drawing>
      </w:r>
    </w:p>
    <w:p w14:paraId="28C424BE" w14:textId="77777777" w:rsidR="00461422" w:rsidRPr="00CC0F82" w:rsidRDefault="00461422" w:rsidP="00461422">
      <w:pPr>
        <w:pStyle w:val="Prrafodelista"/>
        <w:numPr>
          <w:ilvl w:val="0"/>
          <w:numId w:val="12"/>
        </w:numPr>
        <w:spacing w:afterLines="0" w:after="160" w:line="360" w:lineRule="auto"/>
        <w:jc w:val="both"/>
        <w:rPr>
          <w:rFonts w:ascii="Arial" w:hAnsi="Arial" w:cs="Arial"/>
          <w:sz w:val="24"/>
          <w:szCs w:val="24"/>
        </w:rPr>
      </w:pPr>
      <w:r w:rsidRPr="00CC0F82">
        <w:rPr>
          <w:rFonts w:ascii="Arial" w:hAnsi="Arial" w:cs="Arial"/>
          <w:sz w:val="24"/>
          <w:szCs w:val="24"/>
        </w:rPr>
        <w:t xml:space="preserve">En una urna hay 3 bolas rojas, 2 bolas blancas y 4 bolas azules. Si extraemos una bola, halla: </w:t>
      </w:r>
    </w:p>
    <w:p w14:paraId="07C24D3E"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a) La probabilidad de que sea roja.</w:t>
      </w:r>
    </w:p>
    <w:p w14:paraId="4419EA30"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 b) La probabilidad de que no sea blanca. </w:t>
      </w:r>
    </w:p>
    <w:p w14:paraId="313A02CA"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c) La probabilidad de que sea roja o azul. </w:t>
      </w:r>
    </w:p>
    <w:p w14:paraId="1989C093" w14:textId="7D7E95DB"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d) Si se saca una bola, se observa el color, se coloca nuevamente en la urna y se saca otra bola, calcula</w:t>
      </w:r>
      <w:r w:rsidR="00F86C8B">
        <w:rPr>
          <w:rFonts w:ascii="Arial" w:hAnsi="Arial" w:cs="Arial"/>
          <w:sz w:val="24"/>
          <w:szCs w:val="24"/>
        </w:rPr>
        <w:t xml:space="preserve"> a probabilidad de que sean una</w:t>
      </w:r>
      <w:r w:rsidRPr="00CC0F82">
        <w:rPr>
          <w:rFonts w:ascii="Arial" w:hAnsi="Arial" w:cs="Arial"/>
          <w:sz w:val="24"/>
          <w:szCs w:val="24"/>
        </w:rPr>
        <w:t xml:space="preserve"> azul y otra blanca.</w:t>
      </w:r>
    </w:p>
    <w:p w14:paraId="54AD7BED" w14:textId="77777777" w:rsidR="00461422" w:rsidRPr="00CC0F82" w:rsidRDefault="00461422" w:rsidP="00461422">
      <w:pPr>
        <w:pStyle w:val="Prrafodelista"/>
        <w:spacing w:after="384"/>
        <w:ind w:left="1440"/>
        <w:jc w:val="both"/>
        <w:rPr>
          <w:rFonts w:ascii="Arial" w:hAnsi="Arial" w:cs="Arial"/>
          <w:sz w:val="24"/>
          <w:szCs w:val="24"/>
        </w:rPr>
      </w:pPr>
    </w:p>
    <w:p w14:paraId="1E78199A" w14:textId="77777777" w:rsidR="00461422" w:rsidRPr="00CC0F82" w:rsidRDefault="00461422" w:rsidP="00461422">
      <w:pPr>
        <w:pStyle w:val="Prrafodelista"/>
        <w:spacing w:after="384"/>
        <w:ind w:left="1440"/>
        <w:jc w:val="both"/>
        <w:rPr>
          <w:rFonts w:ascii="Arial" w:hAnsi="Arial" w:cs="Arial"/>
          <w:sz w:val="24"/>
          <w:szCs w:val="24"/>
        </w:rPr>
      </w:pPr>
    </w:p>
    <w:p w14:paraId="007AEF02" w14:textId="77777777" w:rsidR="00461422" w:rsidRPr="00CC0F82" w:rsidRDefault="00461422" w:rsidP="00461422">
      <w:pPr>
        <w:pStyle w:val="Prrafodelista"/>
        <w:numPr>
          <w:ilvl w:val="0"/>
          <w:numId w:val="12"/>
        </w:numPr>
        <w:spacing w:afterLines="0" w:after="160" w:line="360" w:lineRule="auto"/>
        <w:jc w:val="both"/>
        <w:rPr>
          <w:rFonts w:ascii="Arial" w:hAnsi="Arial" w:cs="Arial"/>
          <w:sz w:val="24"/>
          <w:szCs w:val="24"/>
        </w:rPr>
      </w:pPr>
      <w:r w:rsidRPr="00CC0F82">
        <w:rPr>
          <w:rFonts w:ascii="Arial" w:hAnsi="Arial" w:cs="Arial"/>
          <w:sz w:val="24"/>
          <w:szCs w:val="24"/>
        </w:rPr>
        <w:t>Lanzamos a la vez un dado y una moneda. Construye un diagrama de árbol y calcula.</w:t>
      </w:r>
    </w:p>
    <w:p w14:paraId="072FCCD6"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 a) La probabilidad de que salgan un 6 y cara.</w:t>
      </w:r>
    </w:p>
    <w:p w14:paraId="4FD1EE8E"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 b) La probabilidad de que no salgan un 6 y cruz.</w:t>
      </w:r>
    </w:p>
    <w:p w14:paraId="43B9A77F"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 c) La probabilidad de que no salgan un 6 y cara. </w:t>
      </w:r>
    </w:p>
    <w:p w14:paraId="445B967E" w14:textId="77777777" w:rsidR="00461422" w:rsidRPr="00CC0F82" w:rsidRDefault="00461422" w:rsidP="00461422">
      <w:pPr>
        <w:pStyle w:val="Prrafodelista"/>
        <w:spacing w:after="384"/>
        <w:ind w:left="1440"/>
        <w:jc w:val="both"/>
        <w:rPr>
          <w:rFonts w:ascii="Arial" w:hAnsi="Arial" w:cs="Arial"/>
          <w:sz w:val="24"/>
          <w:szCs w:val="24"/>
        </w:rPr>
      </w:pPr>
    </w:p>
    <w:p w14:paraId="08A93412" w14:textId="77777777" w:rsidR="00461422" w:rsidRPr="00CC0F82" w:rsidRDefault="00461422" w:rsidP="00461422">
      <w:pPr>
        <w:pStyle w:val="Prrafodelista"/>
        <w:spacing w:after="384"/>
        <w:ind w:left="1440"/>
        <w:jc w:val="both"/>
        <w:rPr>
          <w:rFonts w:ascii="Arial" w:hAnsi="Arial" w:cs="Arial"/>
          <w:sz w:val="24"/>
          <w:szCs w:val="24"/>
        </w:rPr>
      </w:pPr>
    </w:p>
    <w:p w14:paraId="3F04163C" w14:textId="3FC2B61E" w:rsidR="00461422" w:rsidRPr="00CC0F82" w:rsidRDefault="00461422" w:rsidP="00460329">
      <w:pPr>
        <w:pStyle w:val="Prrafodelista"/>
        <w:numPr>
          <w:ilvl w:val="0"/>
          <w:numId w:val="12"/>
        </w:numPr>
        <w:spacing w:afterLines="0" w:after="160" w:line="360" w:lineRule="auto"/>
        <w:jc w:val="both"/>
        <w:rPr>
          <w:rFonts w:ascii="Arial" w:hAnsi="Arial" w:cs="Arial"/>
          <w:sz w:val="24"/>
          <w:szCs w:val="24"/>
        </w:rPr>
      </w:pPr>
      <w:r w:rsidRPr="00CC0F82">
        <w:rPr>
          <w:rFonts w:ascii="Arial" w:hAnsi="Arial" w:cs="Arial"/>
          <w:sz w:val="24"/>
          <w:szCs w:val="24"/>
        </w:rPr>
        <w:t>En un club de tenis hay 200 socios, de los que 80 son mujeres. De ellas, 10 son menores de edad, mientras que de los hombres, hay 70 menores de edad. Calcula la probabilidad de que, elegido un socio al aza</w:t>
      </w:r>
      <w:r w:rsidR="00460329">
        <w:rPr>
          <w:rFonts w:ascii="Arial" w:hAnsi="Arial" w:cs="Arial"/>
          <w:sz w:val="24"/>
          <w:szCs w:val="24"/>
        </w:rPr>
        <w:t xml:space="preserve">r. </w:t>
      </w:r>
      <w:r w:rsidRPr="00CC0F82">
        <w:rPr>
          <w:rFonts w:ascii="Arial" w:hAnsi="Arial" w:cs="Arial"/>
          <w:sz w:val="24"/>
          <w:szCs w:val="24"/>
        </w:rPr>
        <w:t>a) Sea hombre.</w:t>
      </w:r>
    </w:p>
    <w:p w14:paraId="1AD5D4AA"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b) Sea mujer y mayor de edad. </w:t>
      </w:r>
    </w:p>
    <w:p w14:paraId="184C4192"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c) Sea hombre y menor de edad. </w:t>
      </w:r>
    </w:p>
    <w:p w14:paraId="407C4047" w14:textId="77777777" w:rsidR="00461422" w:rsidRPr="00CC0F82" w:rsidRDefault="00461422" w:rsidP="00461422">
      <w:pPr>
        <w:pStyle w:val="Prrafodelista"/>
        <w:spacing w:after="384"/>
        <w:ind w:left="1440"/>
        <w:jc w:val="both"/>
        <w:rPr>
          <w:rFonts w:ascii="Arial" w:hAnsi="Arial" w:cs="Arial"/>
          <w:sz w:val="24"/>
          <w:szCs w:val="24"/>
        </w:rPr>
      </w:pPr>
      <w:r w:rsidRPr="00CC0F82">
        <w:rPr>
          <w:rFonts w:ascii="Arial" w:hAnsi="Arial" w:cs="Arial"/>
          <w:sz w:val="24"/>
          <w:szCs w:val="24"/>
        </w:rPr>
        <w:t xml:space="preserve">d) Sea mayor de edad (hombre o mujer). </w:t>
      </w:r>
    </w:p>
    <w:p w14:paraId="26CC8023" w14:textId="16615F11" w:rsidR="00602FB9" w:rsidRDefault="00461422" w:rsidP="00F86C8B">
      <w:pPr>
        <w:pStyle w:val="Prrafodelista"/>
        <w:spacing w:after="384"/>
        <w:ind w:left="1440"/>
        <w:jc w:val="both"/>
        <w:rPr>
          <w:rFonts w:ascii="Arial" w:hAnsi="Arial" w:cs="Arial"/>
          <w:sz w:val="24"/>
          <w:szCs w:val="24"/>
        </w:rPr>
      </w:pPr>
      <w:r w:rsidRPr="00CC0F82">
        <w:rPr>
          <w:rFonts w:ascii="Arial" w:hAnsi="Arial" w:cs="Arial"/>
          <w:sz w:val="24"/>
          <w:szCs w:val="24"/>
        </w:rPr>
        <w:t>e) Sea menor de edad (hombre o mujer).</w:t>
      </w:r>
      <w:bookmarkStart w:id="0" w:name="_GoBack"/>
      <w:bookmarkEnd w:id="0"/>
      <w:r w:rsidR="00F86C8B">
        <w:rPr>
          <w:rFonts w:ascii="Arial" w:hAnsi="Arial" w:cs="Arial"/>
          <w:sz w:val="24"/>
          <w:szCs w:val="24"/>
        </w:rPr>
        <w:t xml:space="preserve"> </w:t>
      </w:r>
    </w:p>
    <w:sectPr w:rsidR="00602FB9" w:rsidSect="00F86C8B">
      <w:headerReference w:type="default" r:id="rId9"/>
      <w:footerReference w:type="default" r:id="rId10"/>
      <w:pgSz w:w="12240" w:h="15840"/>
      <w:pgMar w:top="849" w:right="1701" w:bottom="1417" w:left="1701" w:header="680"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64FDC" w14:textId="77777777" w:rsidR="007D49CC" w:rsidRDefault="007D49CC" w:rsidP="00201265">
      <w:pPr>
        <w:spacing w:after="0" w:line="240" w:lineRule="auto"/>
      </w:pPr>
      <w:r>
        <w:separator/>
      </w:r>
    </w:p>
  </w:endnote>
  <w:endnote w:type="continuationSeparator" w:id="0">
    <w:p w14:paraId="30A83049" w14:textId="77777777" w:rsidR="007D49CC" w:rsidRDefault="007D49CC" w:rsidP="002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atic S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3D0A" w14:textId="0D3D5FE4" w:rsidR="009F1E53" w:rsidRDefault="00F86C8B">
    <w:pPr>
      <w:pStyle w:val="Piedepgina"/>
    </w:pPr>
    <w:r>
      <w:rPr>
        <w:noProof/>
        <w:lang w:eastAsia="es-AR"/>
      </w:rPr>
      <w:drawing>
        <wp:anchor distT="0" distB="0" distL="114300" distR="114300" simplePos="0" relativeHeight="251663872" behindDoc="0" locked="0" layoutInCell="1" allowOverlap="1" wp14:anchorId="565935FF" wp14:editId="574FDA20">
          <wp:simplePos x="0" y="0"/>
          <wp:positionH relativeFrom="column">
            <wp:posOffset>177165</wp:posOffset>
          </wp:positionH>
          <wp:positionV relativeFrom="paragraph">
            <wp:posOffset>-728980</wp:posOffset>
          </wp:positionV>
          <wp:extent cx="5612130" cy="896620"/>
          <wp:effectExtent l="0" t="0" r="7620" b="0"/>
          <wp:wrapThrough wrapText="bothSides">
            <wp:wrapPolygon edited="0">
              <wp:start x="14884" y="3671"/>
              <wp:lineTo x="2859" y="5966"/>
              <wp:lineTo x="513" y="7343"/>
              <wp:lineTo x="513" y="16980"/>
              <wp:lineTo x="3959" y="18357"/>
              <wp:lineTo x="14591" y="19275"/>
              <wp:lineTo x="15764" y="19275"/>
              <wp:lineTo x="21556" y="16980"/>
              <wp:lineTo x="21556" y="11014"/>
              <wp:lineTo x="21043" y="6884"/>
              <wp:lineTo x="15910" y="3671"/>
              <wp:lineTo x="14884" y="3671"/>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Zocalos logos.png"/>
                  <pic:cNvPicPr/>
                </pic:nvPicPr>
                <pic:blipFill>
                  <a:blip r:embed="rId1">
                    <a:extLst>
                      <a:ext uri="{28A0092B-C50C-407E-A947-70E740481C1C}">
                        <a14:useLocalDpi xmlns:a14="http://schemas.microsoft.com/office/drawing/2010/main" val="0"/>
                      </a:ext>
                    </a:extLst>
                  </a:blip>
                  <a:stretch>
                    <a:fillRect/>
                  </a:stretch>
                </pic:blipFill>
                <pic:spPr>
                  <a:xfrm>
                    <a:off x="0" y="0"/>
                    <a:ext cx="5612130" cy="896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09B20" w14:textId="77777777" w:rsidR="007D49CC" w:rsidRDefault="007D49CC" w:rsidP="00201265">
      <w:pPr>
        <w:spacing w:after="0" w:line="240" w:lineRule="auto"/>
      </w:pPr>
      <w:r>
        <w:separator/>
      </w:r>
    </w:p>
  </w:footnote>
  <w:footnote w:type="continuationSeparator" w:id="0">
    <w:p w14:paraId="1A3AE881" w14:textId="77777777" w:rsidR="007D49CC" w:rsidRDefault="007D49CC" w:rsidP="0020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602" w14:textId="36379434" w:rsidR="00201265" w:rsidRDefault="000D2A45" w:rsidP="000D2A45">
    <w:pPr>
      <w:pStyle w:val="Encabezado"/>
      <w:ind w:left="-567"/>
    </w:pPr>
    <w:r>
      <w:rPr>
        <w:noProof/>
        <w:lang w:eastAsia="es-AR"/>
      </w:rPr>
      <w:drawing>
        <wp:anchor distT="0" distB="0" distL="114300" distR="114300" simplePos="0" relativeHeight="251662848" behindDoc="0" locked="0" layoutInCell="1" allowOverlap="1" wp14:anchorId="2593ECFD" wp14:editId="3823D948">
          <wp:simplePos x="0" y="0"/>
          <wp:positionH relativeFrom="margin">
            <wp:align>center</wp:align>
          </wp:positionH>
          <wp:positionV relativeFrom="paragraph">
            <wp:posOffset>-146050</wp:posOffset>
          </wp:positionV>
          <wp:extent cx="6800850" cy="657225"/>
          <wp:effectExtent l="0" t="0" r="0" b="9525"/>
          <wp:wrapThrough wrapText="bothSides">
            <wp:wrapPolygon edited="0">
              <wp:start x="0" y="0"/>
              <wp:lineTo x="0" y="21287"/>
              <wp:lineTo x="21539" y="21287"/>
              <wp:lineTo x="2153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646" t="26263" r="21418" b="64809"/>
                  <a:stretch/>
                </pic:blipFill>
                <pic:spPr bwMode="auto">
                  <a:xfrm>
                    <a:off x="0" y="0"/>
                    <a:ext cx="6800850" cy="6572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2C0"/>
    <w:multiLevelType w:val="hybridMultilevel"/>
    <w:tmpl w:val="8490FBB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85F5E49"/>
    <w:multiLevelType w:val="hybridMultilevel"/>
    <w:tmpl w:val="43B4DB10"/>
    <w:lvl w:ilvl="0" w:tplc="B6F096A2">
      <w:start w:val="1"/>
      <w:numFmt w:val="decimal"/>
      <w:lvlText w:val="%1."/>
      <w:lvlJc w:val="left"/>
      <w:pPr>
        <w:ind w:left="1125" w:hanging="4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A760DA4"/>
    <w:multiLevelType w:val="hybridMultilevel"/>
    <w:tmpl w:val="C2D85958"/>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BA032CA"/>
    <w:multiLevelType w:val="hybridMultilevel"/>
    <w:tmpl w:val="26B07332"/>
    <w:lvl w:ilvl="0" w:tplc="0C0A000F">
      <w:start w:val="1"/>
      <w:numFmt w:val="decimal"/>
      <w:lvlText w:val="%1."/>
      <w:lvlJc w:val="left"/>
      <w:pPr>
        <w:ind w:left="1635" w:hanging="360"/>
      </w:pPr>
    </w:lvl>
    <w:lvl w:ilvl="1" w:tplc="0C0A0019" w:tentative="1">
      <w:start w:val="1"/>
      <w:numFmt w:val="lowerLetter"/>
      <w:lvlText w:val="%2."/>
      <w:lvlJc w:val="left"/>
      <w:pPr>
        <w:ind w:left="2355" w:hanging="360"/>
      </w:pPr>
    </w:lvl>
    <w:lvl w:ilvl="2" w:tplc="0C0A001B" w:tentative="1">
      <w:start w:val="1"/>
      <w:numFmt w:val="lowerRoman"/>
      <w:lvlText w:val="%3."/>
      <w:lvlJc w:val="right"/>
      <w:pPr>
        <w:ind w:left="3075" w:hanging="180"/>
      </w:pPr>
    </w:lvl>
    <w:lvl w:ilvl="3" w:tplc="0C0A000F" w:tentative="1">
      <w:start w:val="1"/>
      <w:numFmt w:val="decimal"/>
      <w:lvlText w:val="%4."/>
      <w:lvlJc w:val="left"/>
      <w:pPr>
        <w:ind w:left="3795" w:hanging="360"/>
      </w:pPr>
    </w:lvl>
    <w:lvl w:ilvl="4" w:tplc="0C0A0019" w:tentative="1">
      <w:start w:val="1"/>
      <w:numFmt w:val="lowerLetter"/>
      <w:lvlText w:val="%5."/>
      <w:lvlJc w:val="left"/>
      <w:pPr>
        <w:ind w:left="4515" w:hanging="360"/>
      </w:pPr>
    </w:lvl>
    <w:lvl w:ilvl="5" w:tplc="0C0A001B" w:tentative="1">
      <w:start w:val="1"/>
      <w:numFmt w:val="lowerRoman"/>
      <w:lvlText w:val="%6."/>
      <w:lvlJc w:val="right"/>
      <w:pPr>
        <w:ind w:left="5235" w:hanging="180"/>
      </w:pPr>
    </w:lvl>
    <w:lvl w:ilvl="6" w:tplc="0C0A000F" w:tentative="1">
      <w:start w:val="1"/>
      <w:numFmt w:val="decimal"/>
      <w:lvlText w:val="%7."/>
      <w:lvlJc w:val="left"/>
      <w:pPr>
        <w:ind w:left="5955" w:hanging="360"/>
      </w:pPr>
    </w:lvl>
    <w:lvl w:ilvl="7" w:tplc="0C0A0019" w:tentative="1">
      <w:start w:val="1"/>
      <w:numFmt w:val="lowerLetter"/>
      <w:lvlText w:val="%8."/>
      <w:lvlJc w:val="left"/>
      <w:pPr>
        <w:ind w:left="6675" w:hanging="360"/>
      </w:pPr>
    </w:lvl>
    <w:lvl w:ilvl="8" w:tplc="0C0A001B" w:tentative="1">
      <w:start w:val="1"/>
      <w:numFmt w:val="lowerRoman"/>
      <w:lvlText w:val="%9."/>
      <w:lvlJc w:val="right"/>
      <w:pPr>
        <w:ind w:left="7395" w:hanging="180"/>
      </w:pPr>
    </w:lvl>
  </w:abstractNum>
  <w:abstractNum w:abstractNumId="4" w15:restartNumberingAfterBreak="0">
    <w:nsid w:val="0BCE151F"/>
    <w:multiLevelType w:val="hybridMultilevel"/>
    <w:tmpl w:val="FFF6237C"/>
    <w:lvl w:ilvl="0" w:tplc="0C0A000F">
      <w:start w:val="1"/>
      <w:numFmt w:val="decimal"/>
      <w:lvlText w:val="%1."/>
      <w:lvlJc w:val="left"/>
      <w:pPr>
        <w:ind w:left="1080" w:hanging="360"/>
      </w:pPr>
    </w:lvl>
    <w:lvl w:ilvl="1" w:tplc="0C0A000F">
      <w:start w:val="1"/>
      <w:numFmt w:val="decimal"/>
      <w:lvlText w:val="%2."/>
      <w:lvlJc w:val="left"/>
      <w:pPr>
        <w:ind w:left="1778"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43E298A"/>
    <w:multiLevelType w:val="hybridMultilevel"/>
    <w:tmpl w:val="C11A835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280911C2"/>
    <w:multiLevelType w:val="hybridMultilevel"/>
    <w:tmpl w:val="54386D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8C00B82"/>
    <w:multiLevelType w:val="hybridMultilevel"/>
    <w:tmpl w:val="54FCA8FC"/>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3C7D3EE3"/>
    <w:multiLevelType w:val="hybridMultilevel"/>
    <w:tmpl w:val="88082D3C"/>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9" w15:restartNumberingAfterBreak="0">
    <w:nsid w:val="4C872E52"/>
    <w:multiLevelType w:val="hybridMultilevel"/>
    <w:tmpl w:val="168C55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5A147D"/>
    <w:multiLevelType w:val="hybridMultilevel"/>
    <w:tmpl w:val="B910453C"/>
    <w:lvl w:ilvl="0" w:tplc="0C0A000F">
      <w:start w:val="1"/>
      <w:numFmt w:val="decimal"/>
      <w:lvlText w:val="%1."/>
      <w:lvlJc w:val="left"/>
      <w:pPr>
        <w:ind w:left="1080" w:hanging="360"/>
      </w:pPr>
    </w:lvl>
    <w:lvl w:ilvl="1" w:tplc="70828A90">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6E481F73"/>
    <w:multiLevelType w:val="hybridMultilevel"/>
    <w:tmpl w:val="E6828AD8"/>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num w:numId="1">
    <w:abstractNumId w:val="9"/>
  </w:num>
  <w:num w:numId="2">
    <w:abstractNumId w:val="4"/>
  </w:num>
  <w:num w:numId="3">
    <w:abstractNumId w:val="0"/>
  </w:num>
  <w:num w:numId="4">
    <w:abstractNumId w:val="1"/>
  </w:num>
  <w:num w:numId="5">
    <w:abstractNumId w:val="10"/>
  </w:num>
  <w:num w:numId="6">
    <w:abstractNumId w:val="3"/>
  </w:num>
  <w:num w:numId="7">
    <w:abstractNumId w:val="5"/>
  </w:num>
  <w:num w:numId="8">
    <w:abstractNumId w:val="6"/>
  </w:num>
  <w:num w:numId="9">
    <w:abstractNumId w:val="7"/>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B9"/>
    <w:rsid w:val="000064D6"/>
    <w:rsid w:val="00027A01"/>
    <w:rsid w:val="00027D63"/>
    <w:rsid w:val="0007561F"/>
    <w:rsid w:val="00092C46"/>
    <w:rsid w:val="000C5D44"/>
    <w:rsid w:val="000D0383"/>
    <w:rsid w:val="000D2A45"/>
    <w:rsid w:val="000F6D04"/>
    <w:rsid w:val="001347C3"/>
    <w:rsid w:val="0019257E"/>
    <w:rsid w:val="001D0F8B"/>
    <w:rsid w:val="00201265"/>
    <w:rsid w:val="00217466"/>
    <w:rsid w:val="002B6259"/>
    <w:rsid w:val="002C02DB"/>
    <w:rsid w:val="00386E25"/>
    <w:rsid w:val="003B787C"/>
    <w:rsid w:val="003C0C14"/>
    <w:rsid w:val="00401FA7"/>
    <w:rsid w:val="0041565C"/>
    <w:rsid w:val="00444F51"/>
    <w:rsid w:val="00460329"/>
    <w:rsid w:val="00461422"/>
    <w:rsid w:val="004831DC"/>
    <w:rsid w:val="00483CC2"/>
    <w:rsid w:val="004871E4"/>
    <w:rsid w:val="0049521F"/>
    <w:rsid w:val="00497833"/>
    <w:rsid w:val="005160A5"/>
    <w:rsid w:val="00516FFD"/>
    <w:rsid w:val="00527B2F"/>
    <w:rsid w:val="00556B91"/>
    <w:rsid w:val="005572DB"/>
    <w:rsid w:val="00602FB9"/>
    <w:rsid w:val="00606F21"/>
    <w:rsid w:val="00612EB4"/>
    <w:rsid w:val="006335F6"/>
    <w:rsid w:val="00634BDB"/>
    <w:rsid w:val="006D5869"/>
    <w:rsid w:val="007034BF"/>
    <w:rsid w:val="00705EC7"/>
    <w:rsid w:val="00755D53"/>
    <w:rsid w:val="00790A3C"/>
    <w:rsid w:val="00794A94"/>
    <w:rsid w:val="00796B35"/>
    <w:rsid w:val="007D0219"/>
    <w:rsid w:val="007D49CC"/>
    <w:rsid w:val="00803FF1"/>
    <w:rsid w:val="008974FE"/>
    <w:rsid w:val="008D3BB3"/>
    <w:rsid w:val="00912162"/>
    <w:rsid w:val="009123FD"/>
    <w:rsid w:val="00924932"/>
    <w:rsid w:val="00941E7E"/>
    <w:rsid w:val="009F1E53"/>
    <w:rsid w:val="00A22FF6"/>
    <w:rsid w:val="00AB2A58"/>
    <w:rsid w:val="00B8275A"/>
    <w:rsid w:val="00BC2D6C"/>
    <w:rsid w:val="00C63D3D"/>
    <w:rsid w:val="00D26AA3"/>
    <w:rsid w:val="00D3111E"/>
    <w:rsid w:val="00D65AD8"/>
    <w:rsid w:val="00D937C4"/>
    <w:rsid w:val="00DE4A6A"/>
    <w:rsid w:val="00EC30E1"/>
    <w:rsid w:val="00ED3928"/>
    <w:rsid w:val="00F4671F"/>
    <w:rsid w:val="00F54F27"/>
    <w:rsid w:val="00F86C8B"/>
    <w:rsid w:val="00F90674"/>
    <w:rsid w:val="00FC685E"/>
    <w:rsid w:val="00FD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C84B0"/>
  <w15:chartTrackingRefBased/>
  <w15:docId w15:val="{7D647084-B471-4C6D-8263-66D4D6B9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12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265"/>
  </w:style>
  <w:style w:type="paragraph" w:styleId="Piedepgina">
    <w:name w:val="footer"/>
    <w:basedOn w:val="Normal"/>
    <w:link w:val="PiedepginaCar"/>
    <w:uiPriority w:val="99"/>
    <w:unhideWhenUsed/>
    <w:rsid w:val="002012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265"/>
  </w:style>
  <w:style w:type="table" w:styleId="Tablaconcuadrcula">
    <w:name w:val="Table Grid"/>
    <w:basedOn w:val="Tablanormal"/>
    <w:uiPriority w:val="39"/>
    <w:rsid w:val="0091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02FB9"/>
    <w:pPr>
      <w:spacing w:afterLines="160" w:after="200" w:line="288" w:lineRule="auto"/>
      <w:ind w:left="720"/>
      <w:contextualSpacing/>
      <w:jc w:val="left"/>
    </w:pPr>
    <w:rPr>
      <w:rFonts w:eastAsiaTheme="minorEastAsia"/>
      <w:sz w:val="21"/>
      <w:szCs w:val="21"/>
      <w:lang w:val="es-ES"/>
    </w:rPr>
  </w:style>
  <w:style w:type="table" w:customStyle="1" w:styleId="Tablaconcuadrcula6">
    <w:name w:val="Tabla con cuadrícula6"/>
    <w:basedOn w:val="Tablanormal"/>
    <w:next w:val="Tablaconcuadrcula"/>
    <w:uiPriority w:val="39"/>
    <w:rsid w:val="00602FB9"/>
    <w:pPr>
      <w:spacing w:afterLines="160" w:after="0" w:line="240" w:lineRule="auto"/>
      <w:jc w:val="left"/>
    </w:pPr>
    <w:rPr>
      <w:rFonts w:eastAsia="Times New Roman"/>
      <w:sz w:val="21"/>
      <w:szCs w:val="2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56B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copuzzi\Downloads\Plantilla%20de%20Matematicas%20(12).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C4DF-136C-4678-A9B5-E748B865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 Matematicas (12)</Template>
  <TotalTime>4</TotalTime>
  <Pages>1</Pages>
  <Words>150</Words>
  <Characters>829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Giacopuzzi</dc:creator>
  <cp:keywords/>
  <dc:description/>
  <cp:lastModifiedBy>Daniela Calderón</cp:lastModifiedBy>
  <cp:revision>3</cp:revision>
  <dcterms:created xsi:type="dcterms:W3CDTF">2019-02-24T19:42:00Z</dcterms:created>
  <dcterms:modified xsi:type="dcterms:W3CDTF">2019-03-31T18:42:00Z</dcterms:modified>
</cp:coreProperties>
</file>