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3D" w:rsidRDefault="00E2223D" w:rsidP="00E2223D">
      <w:pPr>
        <w:pStyle w:val="normal0"/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50665" cy="111318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008" t="42670" r="25075" b="35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200" cy="111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3D" w:rsidRDefault="00E2223D" w:rsidP="00E2223D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1- Completen el siguiente esquema, el cual les permitirá organizar información referente a los grandes procesos históricos abordados en esta clase.</w:t>
      </w:r>
    </w:p>
    <w:p w:rsidR="00E2223D" w:rsidRDefault="00E2223D" w:rsidP="00E2223D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440"/>
        <w:gridCol w:w="4455"/>
      </w:tblGrid>
      <w:tr w:rsidR="00E2223D" w:rsidTr="00E2223D">
        <w:trPr>
          <w:cantSplit/>
          <w:trHeight w:val="1295"/>
          <w:tblHeader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Procesos históricos</w:t>
            </w:r>
          </w:p>
        </w:tc>
        <w:tc>
          <w:tcPr>
            <w:tcW w:w="4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</w:pPr>
            <w:r>
              <w:t>Aspectos más sobresalientes (cinco características como mínimo por cada proceso)</w:t>
            </w:r>
          </w:p>
        </w:tc>
      </w:tr>
      <w:tr w:rsidR="00E2223D" w:rsidTr="00E2223D">
        <w:trPr>
          <w:cantSplit/>
          <w:trHeight w:val="1175"/>
          <w:tblHeader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Primera Guerra Mundial</w:t>
            </w:r>
          </w:p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2223D" w:rsidTr="00E2223D">
        <w:trPr>
          <w:cantSplit/>
          <w:trHeight w:val="1175"/>
          <w:tblHeader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Crisis de 1929</w:t>
            </w:r>
          </w:p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2223D" w:rsidTr="00E2223D">
        <w:trPr>
          <w:cantSplit/>
          <w:trHeight w:val="575"/>
          <w:tblHeader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Segunda Guerra Mundial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2223D" w:rsidTr="00E2223D">
        <w:trPr>
          <w:cantSplit/>
          <w:trHeight w:val="575"/>
          <w:tblHeader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Edad de Oro del Capitalismo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3D" w:rsidRDefault="00E2223D" w:rsidP="00646BDC">
            <w:pPr>
              <w:pStyle w:val="normal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2223D" w:rsidRDefault="00E2223D" w:rsidP="00E2223D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223D" w:rsidRDefault="00E2223D" w:rsidP="00E2223D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2- Mirá el siguiente video y escribí un texto comentando:</w:t>
      </w:r>
    </w:p>
    <w:p w:rsidR="00E2223D" w:rsidRDefault="00E2223D" w:rsidP="00E2223D">
      <w:pPr>
        <w:pStyle w:val="normal0"/>
        <w:spacing w:line="360" w:lineRule="auto"/>
        <w:jc w:val="both"/>
        <w:rPr>
          <w:color w:val="1155CC"/>
          <w:sz w:val="24"/>
          <w:szCs w:val="24"/>
          <w:u w:val="single"/>
        </w:rPr>
      </w:pPr>
      <w:hyperlink r:id="rId7">
        <w:r>
          <w:rPr>
            <w:color w:val="1155CC"/>
            <w:sz w:val="24"/>
            <w:szCs w:val="24"/>
            <w:u w:val="single"/>
          </w:rPr>
          <w:t>https://www.youtube.com/watch?v=q_ngO_urdic&amp;t=61s</w:t>
        </w:r>
      </w:hyperlink>
    </w:p>
    <w:p w:rsidR="00E2223D" w:rsidRDefault="00E2223D" w:rsidP="00E2223D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“Efemérides: Holocausto (27 de enero de 1945) - Canal Encuentro HD”</w:t>
      </w:r>
    </w:p>
    <w:p w:rsidR="00E2223D" w:rsidRDefault="00E2223D" w:rsidP="00E2223D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¿Qué fué el Holocausto? ¿Qué fue “Auschwitz”? ¿Por qué crees que es necesario crear fechas de efemérides para recordar estos hechos?</w:t>
      </w:r>
    </w:p>
    <w:p w:rsidR="00E2223D" w:rsidRDefault="00E2223D" w:rsidP="00E2223D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5753" w:rsidRDefault="00E2223D" w:rsidP="00E2223D">
      <w:pPr>
        <w:pStyle w:val="normal0"/>
        <w:spacing w:line="360" w:lineRule="auto"/>
        <w:jc w:val="both"/>
      </w:pPr>
      <w:r>
        <w:rPr>
          <w:sz w:val="24"/>
          <w:szCs w:val="24"/>
        </w:rPr>
        <w:t xml:space="preserve">3- Cómo dijimos el Estado de Bienestar en nuestro país fue implementado por los dos primeros gobiernos de Juan Domingo Perón a través del llamado “Plan Quinquenal”. Mirá el siguiente video y enumerá las características que menciona acerca de dicho Plan económico:  </w:t>
      </w:r>
      <w:hyperlink r:id="rId8">
        <w:r>
          <w:rPr>
            <w:color w:val="1155CC"/>
            <w:sz w:val="24"/>
            <w:szCs w:val="24"/>
            <w:u w:val="single"/>
          </w:rPr>
          <w:t>https://www.youtube.com/watch?v=kap82hxDpF0</w:t>
        </w:r>
      </w:hyperlink>
    </w:p>
    <w:sectPr w:rsidR="00755753" w:rsidSect="0075575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9C" w:rsidRDefault="0062259C" w:rsidP="00E2223D">
      <w:pPr>
        <w:spacing w:line="240" w:lineRule="auto"/>
      </w:pPr>
      <w:r>
        <w:separator/>
      </w:r>
    </w:p>
  </w:endnote>
  <w:endnote w:type="continuationSeparator" w:id="1">
    <w:p w:rsidR="0062259C" w:rsidRDefault="0062259C" w:rsidP="00E22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9C" w:rsidRDefault="0062259C" w:rsidP="00E2223D">
      <w:pPr>
        <w:spacing w:line="240" w:lineRule="auto"/>
      </w:pPr>
      <w:r>
        <w:separator/>
      </w:r>
    </w:p>
  </w:footnote>
  <w:footnote w:type="continuationSeparator" w:id="1">
    <w:p w:rsidR="0062259C" w:rsidRDefault="0062259C" w:rsidP="00E222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3D" w:rsidRPr="00F402C5" w:rsidRDefault="00E2223D" w:rsidP="00E2223D">
    <w:pPr>
      <w:pStyle w:val="Encabezado"/>
      <w:jc w:val="center"/>
      <w:rPr>
        <w:rFonts w:ascii="Amatic SC" w:hAnsi="Amatic SC" w:cs="Amatic SC"/>
        <w:b/>
        <w:color w:val="0039EE"/>
        <w:sz w:val="32"/>
      </w:rPr>
    </w:pPr>
    <w:r>
      <w:rPr>
        <w:rFonts w:ascii="Amatic SC" w:hAnsi="Amatic SC" w:cs="Amatic SC"/>
        <w:b/>
        <w:noProof/>
        <w:color w:val="0039EE"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0892" o:spid="_x0000_s2050" type="#_x0000_t75" style="position:absolute;left:0;text-align:left;margin-left:0;margin-top:0;width:451.3pt;height:178.1pt;z-index:-251655168;mso-position-horizontal:center;mso-position-horizontal-relative:margin;mso-position-vertical:center;mso-position-vertical-relative:margin" o:allowincell="f">
          <v:imagedata r:id="rId1" o:title="sello de agua4"/>
        </v:shape>
      </w:pict>
    </w:r>
    <w:r w:rsidRPr="00F402C5">
      <w:rPr>
        <w:rFonts w:ascii="Amatic SC" w:hAnsi="Amatic SC" w:cs="Amatic SC"/>
        <w:b/>
        <w:noProof/>
        <w:color w:val="0039EE"/>
        <w:sz w:val="32"/>
        <w:lang w:val="es-AR"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25pt;margin-top:21.75pt;width:450.9pt;height:0;z-index:251660288" o:connectortype="straight" strokecolor="#7f7f7f [1612]" strokeweight="1pt"/>
      </w:pict>
    </w:r>
    <w:r w:rsidRPr="00F402C5">
      <w:rPr>
        <w:rFonts w:ascii="Amatic SC" w:hAnsi="Amatic SC" w:cs="Amatic SC"/>
        <w:b/>
        <w:color w:val="0039EE"/>
        <w:sz w:val="32"/>
      </w:rPr>
      <w:t>Ciencias sociales</w:t>
    </w:r>
  </w:p>
  <w:p w:rsidR="00E2223D" w:rsidRDefault="00E2223D" w:rsidP="00E2223D">
    <w:pPr>
      <w:pStyle w:val="Encabezado"/>
    </w:pPr>
  </w:p>
  <w:p w:rsidR="00E2223D" w:rsidRDefault="00E2223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223D"/>
    <w:rsid w:val="0062259C"/>
    <w:rsid w:val="00755753"/>
    <w:rsid w:val="00E2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23D"/>
    <w:pPr>
      <w:spacing w:after="0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2223D"/>
    <w:pPr>
      <w:spacing w:after="0"/>
    </w:pPr>
    <w:rPr>
      <w:rFonts w:ascii="Arial" w:eastAsia="Arial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23D"/>
    <w:rPr>
      <w:rFonts w:ascii="Tahoma" w:eastAsia="Arial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2223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223D"/>
    <w:rPr>
      <w:rFonts w:ascii="Arial" w:eastAsia="Arial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223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223D"/>
    <w:rPr>
      <w:rFonts w:ascii="Arial" w:eastAsia="Arial" w:hAnsi="Arial" w:cs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ap82hxDpF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_ngO_urdic&amp;t=6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2022-10-03T11:51:00Z</dcterms:created>
  <dcterms:modified xsi:type="dcterms:W3CDTF">2022-10-03T11:59:00Z</dcterms:modified>
</cp:coreProperties>
</file>