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4749" w14:textId="77777777" w:rsidR="009B4230" w:rsidRDefault="009B4230">
      <w:pPr>
        <w:spacing w:after="0" w:line="240" w:lineRule="auto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1682BE58" w14:textId="77777777" w:rsidR="009B4230" w:rsidRDefault="009B4230">
      <w:pPr>
        <w:spacing w:after="0" w:line="240" w:lineRule="auto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3E438D52" w14:textId="30CCFE80" w:rsidR="009068A8" w:rsidRPr="009B4230" w:rsidRDefault="000050E3" w:rsidP="009B4230">
      <w:pPr>
        <w:spacing w:after="0" w:line="240" w:lineRule="auto"/>
        <w:jc w:val="center"/>
        <w:rPr>
          <w:rFonts w:ascii="Amatic SC" w:eastAsia="Amatic SC" w:hAnsi="Amatic SC" w:cs="Amatic SC"/>
          <w:b/>
          <w:color w:val="0039EE"/>
          <w:sz w:val="52"/>
          <w:szCs w:val="52"/>
        </w:rPr>
      </w:pPr>
      <w:r w:rsidRPr="009B4230">
        <w:rPr>
          <w:rFonts w:ascii="Amatic SC" w:eastAsia="Amatic SC" w:hAnsi="Amatic SC" w:cs="Amatic SC"/>
          <w:b/>
          <w:noProof/>
          <w:color w:val="0039EE"/>
          <w:sz w:val="52"/>
          <w:szCs w:val="52"/>
        </w:rPr>
        <w:drawing>
          <wp:anchor distT="0" distB="0" distL="114300" distR="114300" simplePos="0" relativeHeight="251664384" behindDoc="0" locked="0" layoutInCell="1" hidden="0" allowOverlap="1" wp14:anchorId="09B76EF2" wp14:editId="60AE6A34">
            <wp:simplePos x="0" y="0"/>
            <wp:positionH relativeFrom="margin">
              <wp:posOffset>-361950</wp:posOffset>
            </wp:positionH>
            <wp:positionV relativeFrom="margin">
              <wp:posOffset>18415</wp:posOffset>
            </wp:positionV>
            <wp:extent cx="1841500" cy="1384935"/>
            <wp:effectExtent l="0" t="0" r="0" b="0"/>
            <wp:wrapSquare wrapText="bothSides" distT="0" distB="0" distL="114300" distR="114300"/>
            <wp:docPr id="301" name="image8.png" descr="C:\Users\ExoNB\Downloads\AI sociales neg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ExoNB\Downloads\AI sociales negro.png"/>
                    <pic:cNvPicPr preferRelativeResize="0"/>
                  </pic:nvPicPr>
                  <pic:blipFill>
                    <a:blip r:embed="rId8"/>
                    <a:srcRect l="5065" t="18265" r="6133" b="1493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4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B4230">
        <w:rPr>
          <w:rFonts w:ascii="Amatic SC" w:eastAsia="Amatic SC" w:hAnsi="Amatic SC" w:cs="Amatic SC"/>
          <w:b/>
          <w:color w:val="0039EE"/>
          <w:sz w:val="52"/>
          <w:szCs w:val="52"/>
        </w:rPr>
        <w:t>ACTIVIDADES DE INTEGRACIÓN</w:t>
      </w:r>
    </w:p>
    <w:p w14:paraId="409155BC" w14:textId="77777777" w:rsidR="009068A8" w:rsidRDefault="009068A8" w:rsidP="009B4230">
      <w:pPr>
        <w:spacing w:after="0" w:line="240" w:lineRule="auto"/>
        <w:jc w:val="center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2292EA0F" w14:textId="79AC89CD" w:rsidR="009068A8" w:rsidRDefault="000050E3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Teniendo en cuenta lo desarrollado en clase sobre la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industria 4.0</w:t>
      </w:r>
      <w:r>
        <w:rPr>
          <w:rFonts w:ascii="Arial" w:eastAsia="Arial" w:hAnsi="Arial" w:cs="Arial"/>
          <w:sz w:val="24"/>
          <w:szCs w:val="24"/>
        </w:rPr>
        <w:t>, los invitamos a ver la siguiente conferencia del Ing. Mecánico Electricista por la Universidad Autónoma de Nuevo León (México), Nasser Mohamed sobre esta temática.</w:t>
      </w:r>
    </w:p>
    <w:p w14:paraId="792A1657" w14:textId="77777777" w:rsidR="009068A8" w:rsidRDefault="00026D81">
      <w:pPr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hyperlink r:id="rId9">
        <w:r w:rsidR="000050E3">
          <w:rPr>
            <w:color w:val="0000EE"/>
            <w:u w:val="single"/>
          </w:rPr>
          <w:t>Industria 4.0 "Cambiando esquemas y creando nuevas oportunidades</w:t>
        </w:r>
        <w:proofErr w:type="gramStart"/>
        <w:r w:rsidR="000050E3">
          <w:rPr>
            <w:color w:val="0000EE"/>
            <w:u w:val="single"/>
          </w:rPr>
          <w:t>"  |</w:t>
        </w:r>
        <w:proofErr w:type="gramEnd"/>
        <w:r w:rsidR="000050E3">
          <w:rPr>
            <w:color w:val="0000EE"/>
            <w:u w:val="single"/>
          </w:rPr>
          <w:t xml:space="preserve"> Nasser Mohamed | </w:t>
        </w:r>
        <w:proofErr w:type="spellStart"/>
        <w:r w:rsidR="000050E3">
          <w:rPr>
            <w:color w:val="0000EE"/>
            <w:u w:val="single"/>
          </w:rPr>
          <w:t>TEDxUANL</w:t>
        </w:r>
        <w:proofErr w:type="spellEnd"/>
      </w:hyperlink>
    </w:p>
    <w:p w14:paraId="5EA80017" w14:textId="77777777" w:rsidR="009068A8" w:rsidRDefault="000050E3">
      <w:pPr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Presten atención principalmente a partir del minuto 6:20 y respondan: </w:t>
      </w:r>
    </w:p>
    <w:p w14:paraId="6E184F30" w14:textId="77777777" w:rsidR="009068A8" w:rsidRDefault="000050E3">
      <w:pPr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¿Cuáles son los cambios que trae la Industria 4.</w:t>
      </w:r>
      <w:proofErr w:type="gramEnd"/>
      <w:r>
        <w:rPr>
          <w:rFonts w:ascii="Arial" w:eastAsia="Arial" w:hAnsi="Arial" w:cs="Arial"/>
          <w:sz w:val="24"/>
          <w:szCs w:val="24"/>
        </w:rPr>
        <w:t>0 o 4ta Revolución Industrial a nuestra vida cotidiana? Explicar al menos dos ejemplos.</w:t>
      </w:r>
    </w:p>
    <w:p w14:paraId="35A2E6AA" w14:textId="77777777" w:rsidR="009068A8" w:rsidRDefault="000050E3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partir de lo desarrollado en clase sobre la </w:t>
      </w:r>
      <w:r>
        <w:rPr>
          <w:rFonts w:ascii="Arial" w:eastAsia="Arial" w:hAnsi="Arial" w:cs="Arial"/>
          <w:b/>
          <w:color w:val="0000FF"/>
          <w:sz w:val="24"/>
          <w:szCs w:val="24"/>
        </w:rPr>
        <w:t>“deslocalización industrial”</w:t>
      </w:r>
      <w:r>
        <w:rPr>
          <w:rFonts w:ascii="Arial" w:eastAsia="Arial" w:hAnsi="Arial" w:cs="Arial"/>
          <w:sz w:val="24"/>
          <w:szCs w:val="24"/>
        </w:rPr>
        <w:t>, pudimos conocer que algunas grandes empresas multinacionales trasladan sus centros de fabricación o ensamblaje a regiones del planeta donde los costos de producción son menores y la mano de obra es más barata debido a la falta de trabajo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Estas condiciones han llevado a que ciertas empresas abusen de esos trabajadores necesitados llevándolos a condiciones extremas, esclavas en algunos casos, inclusive exponiéndose a peligros para su salud y además contaminado los ríos y espacios donde se albergan estas fábricas. </w:t>
      </w:r>
      <w:proofErr w:type="gramStart"/>
      <w:r>
        <w:rPr>
          <w:rFonts w:ascii="Arial" w:eastAsia="Arial" w:hAnsi="Arial" w:cs="Arial"/>
          <w:sz w:val="24"/>
          <w:szCs w:val="24"/>
        </w:rPr>
        <w:t>Unos de estos casos se da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en la fabricación de jeans, grandes empresas trasladan sus centros de fabricación a países periféricos y son constantemente denunciadas por sus malas condiciones laborales y por representar un peligro ambiental. Los invitamos a leer el siguiente artículo y a partir de ello y lo trabajado en clase responder las siguientes </w:t>
      </w:r>
      <w:proofErr w:type="spellStart"/>
      <w:r>
        <w:rPr>
          <w:rFonts w:ascii="Arial" w:eastAsia="Arial" w:hAnsi="Arial" w:cs="Arial"/>
          <w:sz w:val="24"/>
          <w:szCs w:val="24"/>
        </w:rPr>
        <w:t>consignas:</w:t>
      </w:r>
      <w:hyperlink r:id="rId10">
        <w:r>
          <w:rPr>
            <w:color w:val="0000EE"/>
            <w:u w:val="single"/>
          </w:rPr>
          <w:t>Explotación</w:t>
        </w:r>
        <w:proofErr w:type="spellEnd"/>
        <w:r>
          <w:rPr>
            <w:color w:val="0000EE"/>
            <w:u w:val="single"/>
          </w:rPr>
          <w:t xml:space="preserve"> y contaminación en la ruta global de los jeans.pdf</w:t>
        </w:r>
      </w:hyperlink>
    </w:p>
    <w:p w14:paraId="4577D5E8" w14:textId="77777777" w:rsidR="009068A8" w:rsidRDefault="000050E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¿Cuáles son los países receptores de las empresas textiles? Según el mapa de la página 6 ¿A qué regiones pertenecen estos países?</w:t>
      </w:r>
    </w:p>
    <w:p w14:paraId="2156106E" w14:textId="77777777" w:rsidR="009068A8" w:rsidRDefault="000050E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¿Por qué crees que son elegidos por las empresas para instalar su producción textil ahí?</w:t>
      </w:r>
    </w:p>
    <w:p w14:paraId="7DC11C0E" w14:textId="77777777" w:rsidR="009068A8" w:rsidRDefault="000050E3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Escribí un texto breve mencionando todas las consecuencias negativas, tanto laborales como ambientales, que implica esta industria.</w:t>
      </w:r>
    </w:p>
    <w:p w14:paraId="745E4BF4" w14:textId="77777777" w:rsidR="009068A8" w:rsidRDefault="009068A8">
      <w:pPr>
        <w:spacing w:line="360" w:lineRule="auto"/>
        <w:ind w:left="1440"/>
        <w:jc w:val="both"/>
        <w:rPr>
          <w:rFonts w:ascii="Arial" w:eastAsia="Arial" w:hAnsi="Arial" w:cs="Arial"/>
          <w:sz w:val="24"/>
          <w:szCs w:val="24"/>
        </w:rPr>
      </w:pPr>
    </w:p>
    <w:p w14:paraId="6094CE0B" w14:textId="77777777" w:rsidR="009068A8" w:rsidRDefault="000050E3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partir de alguna necesidad o problemática que identifiquen en la zona/región/barrio/ciudad/provincia donde viven: imagínense cómo los/as creadores/as de un emprendimiento que se ocupa de satisfacer esa demanda, tomando como referencia las </w:t>
      </w:r>
      <w:r>
        <w:rPr>
          <w:rFonts w:ascii="Arial" w:eastAsia="Arial" w:hAnsi="Arial" w:cs="Arial"/>
          <w:b/>
          <w:color w:val="0000FF"/>
          <w:sz w:val="24"/>
          <w:szCs w:val="24"/>
        </w:rPr>
        <w:t>economías colaborativas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7B16652" w14:textId="77777777" w:rsidR="009068A8" w:rsidRDefault="000050E3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Describan cuál sería la rama de actividad a la que se dedicarían y cómo lo harían, coloquen un nombre a este emprendimiento.</w:t>
      </w:r>
    </w:p>
    <w:p w14:paraId="7BAF27F6" w14:textId="77777777" w:rsidR="009068A8" w:rsidRDefault="009068A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9CEFD9" w14:textId="77777777" w:rsidR="009068A8" w:rsidRDefault="009068A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AA0576" w14:textId="77777777" w:rsidR="009068A8" w:rsidRDefault="009068A8">
      <w:pPr>
        <w:spacing w:after="0" w:line="360" w:lineRule="auto"/>
        <w:jc w:val="both"/>
        <w:rPr>
          <w:rFonts w:ascii="Arial" w:eastAsia="Arial" w:hAnsi="Arial" w:cs="Arial"/>
        </w:rPr>
      </w:pPr>
    </w:p>
    <w:p w14:paraId="69A07175" w14:textId="77777777" w:rsidR="009068A8" w:rsidRDefault="009068A8">
      <w:pPr>
        <w:spacing w:after="0" w:line="360" w:lineRule="auto"/>
        <w:jc w:val="both"/>
      </w:pPr>
    </w:p>
    <w:p w14:paraId="4B2D7D6E" w14:textId="77777777" w:rsidR="009068A8" w:rsidRDefault="009068A8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2B31BC54" w14:textId="77777777" w:rsidR="009068A8" w:rsidRDefault="009068A8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2E12B46A" w14:textId="77777777" w:rsidR="009068A8" w:rsidRDefault="009068A8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1EA00E71" w14:textId="77777777" w:rsidR="009068A8" w:rsidRDefault="009068A8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7D56C6E9" w14:textId="77777777" w:rsidR="009068A8" w:rsidRDefault="009068A8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0519CBE3" w14:textId="77777777" w:rsidR="009068A8" w:rsidRDefault="009068A8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49AF8507" w14:textId="77777777" w:rsidR="009068A8" w:rsidRDefault="009068A8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sectPr w:rsidR="009068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65D0" w14:textId="77777777" w:rsidR="00026D81" w:rsidRDefault="00026D81">
      <w:pPr>
        <w:spacing w:after="0" w:line="240" w:lineRule="auto"/>
      </w:pPr>
      <w:r>
        <w:separator/>
      </w:r>
    </w:p>
  </w:endnote>
  <w:endnote w:type="continuationSeparator" w:id="0">
    <w:p w14:paraId="5CABEF11" w14:textId="77777777" w:rsidR="00026D81" w:rsidRDefault="000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3AF3" w14:textId="77777777" w:rsidR="006B7BA6" w:rsidRDefault="006B7B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9593723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3AEC65E2" w14:textId="626CA5E4" w:rsidR="006B7BA6" w:rsidRDefault="006B7BA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32945A" wp14:editId="57442403">
                      <wp:simplePos x="0" y="0"/>
                      <wp:positionH relativeFrom="margin">
                        <wp:posOffset>2386965</wp:posOffset>
                      </wp:positionH>
                      <wp:positionV relativeFrom="bottomMargin">
                        <wp:posOffset>138431</wp:posOffset>
                      </wp:positionV>
                      <wp:extent cx="523875" cy="419100"/>
                      <wp:effectExtent l="0" t="0" r="9525" b="0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39E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721DC2" w14:textId="77777777" w:rsidR="006B7BA6" w:rsidRDefault="006B7BA6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32945A" id="Elipse 1" o:spid="_x0000_s1026" style="position:absolute;margin-left:187.95pt;margin-top:10.9pt;width:41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" fillcolor="#0039ee" stroked="f">
                      <v:textbox>
                        <w:txbxContent>
                          <w:p w14:paraId="3E721DC2" w14:textId="77777777" w:rsidR="006B7BA6" w:rsidRDefault="006B7BA6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0B757C1" w14:textId="675F33F3" w:rsidR="009068A8" w:rsidRPr="006B7BA6" w:rsidRDefault="009068A8" w:rsidP="006B7B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3EBF" w14:textId="740F18D4" w:rsidR="009068A8" w:rsidRDefault="00661249" w:rsidP="00661249">
    <w:pPr>
      <w:pStyle w:val="Piedepgina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38610D" wp14:editId="2F3A98D9">
              <wp:simplePos x="0" y="0"/>
              <wp:positionH relativeFrom="margin">
                <wp:posOffset>2766950</wp:posOffset>
              </wp:positionH>
              <wp:positionV relativeFrom="bottomMargin">
                <wp:posOffset>148772</wp:posOffset>
              </wp:positionV>
              <wp:extent cx="523875" cy="419100"/>
              <wp:effectExtent l="0" t="0" r="9525" b="0"/>
              <wp:wrapNone/>
              <wp:docPr id="2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419100"/>
                      </a:xfrm>
                      <a:prstGeom prst="ellipse">
                        <a:avLst/>
                      </a:prstGeom>
                      <a:solidFill>
                        <a:srgbClr val="0039EE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A2E3BA" w14:textId="77777777" w:rsidR="00661249" w:rsidRDefault="00661249" w:rsidP="00661249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s-ES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238610D" id="Elipse 2" o:spid="_x0000_s1027" style="position:absolute;margin-left:217.85pt;margin-top:11.7pt;width:41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" fillcolor="#0039ee" stroked="f">
              <v:textbox>
                <w:txbxContent>
                  <w:p w14:paraId="5EA2E3BA" w14:textId="77777777" w:rsidR="00661249" w:rsidRDefault="00661249" w:rsidP="00661249">
                    <w:pPr>
                      <w:pStyle w:val="Piedepgina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lang w:val="es-ES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442C" w14:textId="77777777" w:rsidR="00026D81" w:rsidRDefault="00026D81">
      <w:pPr>
        <w:spacing w:after="0" w:line="240" w:lineRule="auto"/>
      </w:pPr>
      <w:r>
        <w:separator/>
      </w:r>
    </w:p>
  </w:footnote>
  <w:footnote w:type="continuationSeparator" w:id="0">
    <w:p w14:paraId="77AB7CBD" w14:textId="77777777" w:rsidR="00026D81" w:rsidRDefault="000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6946" w14:textId="77777777" w:rsidR="009068A8" w:rsidRDefault="00026D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5BEB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84B4" w14:textId="77777777" w:rsidR="009068A8" w:rsidRDefault="00026D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  <w:r>
      <w:rPr>
        <w:color w:val="000000"/>
      </w:rPr>
      <w:pict w14:anchorId="61B1C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24.65pt;height:165.55pt;z-index:-251656192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>
      <w:rPr>
        <w:rFonts w:ascii="Amatic SC" w:eastAsia="Amatic SC" w:hAnsi="Amatic SC" w:cs="Amatic SC"/>
        <w:b/>
        <w:color w:val="3B6AFF"/>
        <w:sz w:val="32"/>
        <w:szCs w:val="32"/>
      </w:rPr>
      <w:pict w14:anchorId="7C002325">
        <v:shape id="WordPictureWatermark2" o:spid="_x0000_s2053" type="#_x0000_t75" alt="" style="position:absolute;left:0;text-align:left;margin-left:0;margin-top:0;width:450.9pt;height:181.9pt;z-index:-251659264;mso-position-horizontal:center;mso-position-horizontal-relative:margin;mso-position-vertical:center;mso-position-vertical-relative:margin">
          <v:imagedata r:id="rId2" o:title="image12"/>
          <w10:wrap anchorx="margin" anchory="margin"/>
        </v:shape>
      </w:pict>
    </w:r>
    <w:r w:rsidR="000050E3"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  <w:r w:rsidR="000050E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2C513250" wp14:editId="4203E1E2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98" name="Conector recto de flecha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b="0" l="0" r="0" t="0"/>
              <wp:wrapNone/>
              <wp:docPr id="298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6D5CF3F" w14:textId="77777777" w:rsidR="009068A8" w:rsidRDefault="000050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4359" w14:textId="77777777" w:rsidR="009068A8" w:rsidRDefault="00026D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DF10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alt="" style="position:absolute;margin-left:0;margin-top:0;width:424.65pt;height:165.55pt;z-index:-251658240;mso-position-horizontal:center;mso-position-horizontal-relative:margin;mso-position-vertical:center;mso-position-vertical-relative:margin">
          <v:imagedata r:id="rId1" o:title="image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89F"/>
    <w:multiLevelType w:val="multilevel"/>
    <w:tmpl w:val="DD8E4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DE6FEE"/>
    <w:multiLevelType w:val="multilevel"/>
    <w:tmpl w:val="7C58AF1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E24765C"/>
    <w:multiLevelType w:val="multilevel"/>
    <w:tmpl w:val="13C00A5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3" w15:restartNumberingAfterBreak="0">
    <w:nsid w:val="1FD90535"/>
    <w:multiLevelType w:val="multilevel"/>
    <w:tmpl w:val="FE3A8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7D42FD"/>
    <w:multiLevelType w:val="multilevel"/>
    <w:tmpl w:val="488231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A252B2"/>
    <w:multiLevelType w:val="multilevel"/>
    <w:tmpl w:val="628E3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677D1F"/>
    <w:multiLevelType w:val="multilevel"/>
    <w:tmpl w:val="9F727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2A4466"/>
    <w:multiLevelType w:val="multilevel"/>
    <w:tmpl w:val="8FDECD9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8" w15:restartNumberingAfterBreak="0">
    <w:nsid w:val="574F39A5"/>
    <w:multiLevelType w:val="multilevel"/>
    <w:tmpl w:val="61905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FC7F45"/>
    <w:multiLevelType w:val="multilevel"/>
    <w:tmpl w:val="97529BC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5B146991"/>
    <w:multiLevelType w:val="multilevel"/>
    <w:tmpl w:val="3ACC1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A8"/>
    <w:rsid w:val="000050E3"/>
    <w:rsid w:val="00026D81"/>
    <w:rsid w:val="00132D87"/>
    <w:rsid w:val="00363A6B"/>
    <w:rsid w:val="00661249"/>
    <w:rsid w:val="006B7BA6"/>
    <w:rsid w:val="009068A8"/>
    <w:rsid w:val="009B4230"/>
    <w:rsid w:val="00E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A8F2110"/>
  <w15:docId w15:val="{E5DBD94D-ADC3-44CA-BE34-21395B99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file/d/1jbvmMm1LivcxjkrmpUf8ZZNEZm062G94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2cOViIZWD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+riPI2mdvfX6toF9Ilcrc2g+Bg==">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Melina Flesler</cp:lastModifiedBy>
  <cp:revision>5</cp:revision>
  <cp:lastPrinted>2023-03-07T03:25:00Z</cp:lastPrinted>
  <dcterms:created xsi:type="dcterms:W3CDTF">2023-03-07T03:25:00Z</dcterms:created>
  <dcterms:modified xsi:type="dcterms:W3CDTF">2023-03-07T13:41:00Z</dcterms:modified>
</cp:coreProperties>
</file>