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4E2F" w14:textId="61BBC772" w:rsidR="00316323" w:rsidRDefault="00DD1BCE" w:rsidP="00DD1BCE">
      <w:pPr>
        <w:pStyle w:val="Sinespaciado"/>
        <w:spacing w:line="360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21B035CA" wp14:editId="755BE70D">
            <wp:extent cx="3175000" cy="1206500"/>
            <wp:effectExtent l="0" t="0" r="635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23" w:rsidRPr="00316323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 </w:t>
      </w:r>
    </w:p>
    <w:p w14:paraId="6EBFE9C8" w14:textId="77777777" w:rsidR="00796773" w:rsidRPr="00C170A6" w:rsidRDefault="00796773" w:rsidP="00796773">
      <w:pPr>
        <w:pStyle w:val="Prrafodelista"/>
        <w:spacing w:line="360" w:lineRule="auto"/>
        <w:ind w:left="76"/>
        <w:jc w:val="both"/>
        <w:rPr>
          <w:rFonts w:ascii="Arial" w:hAnsi="Arial" w:cs="Arial"/>
          <w:sz w:val="24"/>
          <w:szCs w:val="24"/>
          <w:lang w:val="es-ES"/>
        </w:rPr>
      </w:pPr>
      <w:r w:rsidRPr="00C170A6">
        <w:rPr>
          <w:rFonts w:ascii="Arial" w:eastAsiaTheme="minorEastAsia" w:hAnsi="Arial" w:cs="Arial"/>
          <w:sz w:val="24"/>
          <w:szCs w:val="24"/>
          <w:lang w:val="es-ES"/>
        </w:rPr>
        <w:t>Sin resolverlas, utilizando el discriminante, determina cómo serán</w:t>
      </w:r>
      <w:r w:rsidRPr="00C170A6">
        <w:rPr>
          <w:rFonts w:ascii="Arial" w:hAnsi="Arial" w:cs="Arial"/>
          <w:sz w:val="24"/>
          <w:szCs w:val="24"/>
          <w:lang w:val="es-ES"/>
        </w:rPr>
        <w:t xml:space="preserve"> las raíces de las siguientes ecuaciones cuadráticas: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6773" w:rsidRPr="00CD08B0" w14:paraId="2A426E04" w14:textId="77777777" w:rsidTr="00A76658">
        <w:tc>
          <w:tcPr>
            <w:tcW w:w="2831" w:type="dxa"/>
            <w:hideMark/>
          </w:tcPr>
          <w:p w14:paraId="537899BD" w14:textId="77777777" w:rsidR="00796773" w:rsidRPr="00CD08B0" w:rsidRDefault="00796773" w:rsidP="00A76658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a)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+2x+1=0</m:t>
                </m:r>
              </m:oMath>
            </m:oMathPara>
          </w:p>
        </w:tc>
        <w:tc>
          <w:tcPr>
            <w:tcW w:w="2831" w:type="dxa"/>
            <w:hideMark/>
          </w:tcPr>
          <w:p w14:paraId="54AEB9B5" w14:textId="77777777" w:rsidR="00796773" w:rsidRPr="00CD08B0" w:rsidRDefault="00796773" w:rsidP="00A76658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-x-2=0</m:t>
                </m:r>
              </m:oMath>
            </m:oMathPara>
          </w:p>
        </w:tc>
        <w:tc>
          <w:tcPr>
            <w:tcW w:w="2832" w:type="dxa"/>
            <w:hideMark/>
          </w:tcPr>
          <w:p w14:paraId="69CAF5BE" w14:textId="1899CC97" w:rsidR="00796773" w:rsidRPr="00796773" w:rsidRDefault="00796773" w:rsidP="00796773">
            <w:pPr>
              <w:spacing w:line="360" w:lineRule="auto"/>
              <w:ind w:firstLine="284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+6x+10=0</m:t>
                </m:r>
              </m:oMath>
            </m:oMathPara>
          </w:p>
        </w:tc>
      </w:tr>
    </w:tbl>
    <w:p w14:paraId="13E00825" w14:textId="77777777" w:rsidR="00796773" w:rsidRPr="00980D97" w:rsidRDefault="00796773" w:rsidP="00796773">
      <w:pPr>
        <w:pStyle w:val="Sinespaciado"/>
        <w:spacing w:line="360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</w:p>
    <w:sectPr w:rsidR="00796773" w:rsidRPr="00980D97" w:rsidSect="008234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796773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796773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01C0"/>
    <w:multiLevelType w:val="hybridMultilevel"/>
    <w:tmpl w:val="A21A6D4E"/>
    <w:lvl w:ilvl="0" w:tplc="B7EC90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1"/>
  </w:num>
  <w:num w:numId="13">
    <w:abstractNumId w:val="22"/>
  </w:num>
  <w:num w:numId="14">
    <w:abstractNumId w:val="14"/>
  </w:num>
  <w:num w:numId="15">
    <w:abstractNumId w:val="2"/>
  </w:num>
  <w:num w:numId="16">
    <w:abstractNumId w:val="4"/>
  </w:num>
  <w:num w:numId="17">
    <w:abstractNumId w:val="25"/>
  </w:num>
  <w:num w:numId="18">
    <w:abstractNumId w:val="15"/>
  </w:num>
  <w:num w:numId="19">
    <w:abstractNumId w:val="6"/>
  </w:num>
  <w:num w:numId="20">
    <w:abstractNumId w:val="24"/>
  </w:num>
  <w:num w:numId="21">
    <w:abstractNumId w:val="20"/>
  </w:num>
  <w:num w:numId="22">
    <w:abstractNumId w:val="5"/>
  </w:num>
  <w:num w:numId="23">
    <w:abstractNumId w:val="0"/>
  </w:num>
  <w:num w:numId="24">
    <w:abstractNumId w:val="16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C6934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049A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6773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7967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09AA-DEAD-46DE-BE01-46552A9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7</cp:revision>
  <cp:lastPrinted>2023-01-02T12:21:00Z</cp:lastPrinted>
  <dcterms:created xsi:type="dcterms:W3CDTF">2023-01-14T13:05:00Z</dcterms:created>
  <dcterms:modified xsi:type="dcterms:W3CDTF">2023-03-07T00:52:00Z</dcterms:modified>
</cp:coreProperties>
</file>