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41DE4" w14:textId="2DC1A6F2" w:rsidR="00576733" w:rsidRDefault="00DD1BCE" w:rsidP="00576733">
      <w:pPr>
        <w:tabs>
          <w:tab w:val="left" w:pos="5595"/>
        </w:tabs>
        <w:spacing w:line="360" w:lineRule="auto"/>
        <w:ind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21B035CA" wp14:editId="755BE70D">
            <wp:extent cx="3175000" cy="1206500"/>
            <wp:effectExtent l="0" t="0" r="635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4E69" w14:textId="77777777" w:rsidR="00576733" w:rsidRDefault="00576733" w:rsidP="00576733">
      <w:pPr>
        <w:tabs>
          <w:tab w:val="left" w:pos="5595"/>
        </w:tabs>
        <w:spacing w:line="360" w:lineRule="auto"/>
        <w:ind w:right="-285"/>
        <w:jc w:val="both"/>
        <w:rPr>
          <w:rFonts w:ascii="Arial" w:hAnsi="Arial" w:cs="Arial"/>
          <w:sz w:val="24"/>
          <w:szCs w:val="24"/>
        </w:rPr>
      </w:pPr>
      <w:bookmarkStart w:id="0" w:name="_Hlk129041596"/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6C6D5FF9" wp14:editId="12CE87D8">
            <wp:simplePos x="0" y="0"/>
            <wp:positionH relativeFrom="column">
              <wp:posOffset>3284220</wp:posOffset>
            </wp:positionH>
            <wp:positionV relativeFrom="paragraph">
              <wp:posOffset>349885</wp:posOffset>
            </wp:positionV>
            <wp:extent cx="2944495" cy="848360"/>
            <wp:effectExtent l="19050" t="0" r="8255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6" t="35931" r="23267" b="51033"/>
                    <a:stretch/>
                  </pic:blipFill>
                  <pic:spPr bwMode="auto">
                    <a:xfrm>
                      <a:off x="0" y="0"/>
                      <a:ext cx="2944495" cy="84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Se sabe que u</w:t>
      </w:r>
      <w:r w:rsidRPr="00150835">
        <w:rPr>
          <w:rFonts w:ascii="Arial" w:hAnsi="Arial" w:cs="Arial"/>
          <w:sz w:val="24"/>
          <w:szCs w:val="24"/>
        </w:rPr>
        <w:t xml:space="preserve">na empresa que comercializa agua mineral envasa 10.000 litros de agua por día en botellas de distintos tamaños. </w:t>
      </w:r>
      <w:r>
        <w:rPr>
          <w:rFonts w:ascii="Arial" w:hAnsi="Arial" w:cs="Arial"/>
          <w:sz w:val="24"/>
          <w:szCs w:val="24"/>
        </w:rPr>
        <w:t xml:space="preserve">A partir de esta información: </w:t>
      </w:r>
    </w:p>
    <w:p w14:paraId="3831D6EC" w14:textId="77777777" w:rsidR="00576733" w:rsidRPr="003D73CA" w:rsidRDefault="00576733" w:rsidP="00576733">
      <w:pPr>
        <w:pStyle w:val="Prrafodelista"/>
        <w:numPr>
          <w:ilvl w:val="0"/>
          <w:numId w:val="27"/>
        </w:numPr>
        <w:spacing w:line="360" w:lineRule="auto"/>
        <w:ind w:left="-284" w:right="-285" w:firstLine="710"/>
        <w:jc w:val="both"/>
        <w:rPr>
          <w:rFonts w:ascii="Arial" w:hAnsi="Arial" w:cs="Arial"/>
          <w:b/>
          <w:bCs/>
          <w:sz w:val="24"/>
          <w:szCs w:val="24"/>
        </w:rPr>
      </w:pPr>
      <w:r w:rsidRPr="003D73CA">
        <w:rPr>
          <w:rFonts w:ascii="Arial" w:hAnsi="Arial" w:cs="Arial"/>
          <w:b/>
          <w:bCs/>
          <w:sz w:val="24"/>
          <w:szCs w:val="24"/>
        </w:rPr>
        <w:t>Completa</w:t>
      </w:r>
      <w:r w:rsidRPr="003D73CA">
        <w:rPr>
          <w:rFonts w:ascii="Arial" w:hAnsi="Arial" w:cs="Arial"/>
          <w:sz w:val="24"/>
          <w:szCs w:val="24"/>
        </w:rPr>
        <w:t xml:space="preserve"> la tabla</w:t>
      </w:r>
      <w:r>
        <w:rPr>
          <w:rFonts w:ascii="Arial" w:hAnsi="Arial" w:cs="Arial"/>
          <w:sz w:val="24"/>
          <w:szCs w:val="24"/>
        </w:rPr>
        <w:t xml:space="preserve"> </w:t>
      </w:r>
      <w:r w:rsidRPr="003D73CA">
        <w:rPr>
          <w:rFonts w:ascii="Arial" w:hAnsi="Arial" w:cs="Arial"/>
          <w:sz w:val="24"/>
          <w:szCs w:val="24"/>
        </w:rPr>
        <w:t>de valores</w:t>
      </w:r>
    </w:p>
    <w:p w14:paraId="6B0EDF3E" w14:textId="77777777" w:rsidR="00576733" w:rsidRDefault="00576733" w:rsidP="00576733">
      <w:pPr>
        <w:pStyle w:val="Prrafodelista"/>
        <w:numPr>
          <w:ilvl w:val="0"/>
          <w:numId w:val="27"/>
        </w:numPr>
        <w:spacing w:line="360" w:lineRule="auto"/>
        <w:ind w:left="-284" w:right="-285" w:firstLine="710"/>
        <w:jc w:val="both"/>
        <w:rPr>
          <w:rFonts w:ascii="Arial" w:hAnsi="Arial" w:cs="Arial"/>
          <w:sz w:val="24"/>
          <w:szCs w:val="24"/>
        </w:rPr>
      </w:pPr>
      <w:r w:rsidRPr="003D73CA">
        <w:rPr>
          <w:rFonts w:ascii="Arial" w:hAnsi="Arial" w:cs="Arial"/>
          <w:b/>
          <w:bCs/>
          <w:sz w:val="24"/>
          <w:szCs w:val="24"/>
        </w:rPr>
        <w:t>Halla</w:t>
      </w:r>
      <w:r w:rsidRPr="003D73CA">
        <w:rPr>
          <w:rFonts w:ascii="Arial" w:hAnsi="Arial" w:cs="Arial"/>
          <w:sz w:val="24"/>
          <w:szCs w:val="24"/>
        </w:rPr>
        <w:t xml:space="preserve"> la constante de proporcionalidad.</w:t>
      </w:r>
    </w:p>
    <w:p w14:paraId="3497409D" w14:textId="77777777" w:rsidR="00576733" w:rsidRDefault="00576733" w:rsidP="00576733">
      <w:pPr>
        <w:pStyle w:val="Prrafodelista"/>
        <w:numPr>
          <w:ilvl w:val="0"/>
          <w:numId w:val="27"/>
        </w:numPr>
        <w:spacing w:line="360" w:lineRule="auto"/>
        <w:ind w:left="-284" w:right="-285" w:firstLine="710"/>
        <w:jc w:val="both"/>
        <w:rPr>
          <w:rFonts w:ascii="Arial" w:hAnsi="Arial" w:cs="Arial"/>
          <w:sz w:val="24"/>
          <w:szCs w:val="24"/>
        </w:rPr>
      </w:pPr>
      <w:r w:rsidRPr="003D73CA">
        <w:rPr>
          <w:rFonts w:ascii="Arial" w:hAnsi="Arial" w:cs="Arial"/>
          <w:b/>
          <w:bCs/>
          <w:sz w:val="24"/>
          <w:szCs w:val="24"/>
        </w:rPr>
        <w:t>Escribe</w:t>
      </w:r>
      <w:r w:rsidRPr="003D73CA">
        <w:rPr>
          <w:rFonts w:ascii="Arial" w:hAnsi="Arial" w:cs="Arial"/>
          <w:sz w:val="24"/>
          <w:szCs w:val="24"/>
        </w:rPr>
        <w:t xml:space="preserve"> la fórmula de la función.</w:t>
      </w:r>
    </w:p>
    <w:p w14:paraId="2996A0E0" w14:textId="3E3C25E1" w:rsidR="00576733" w:rsidRDefault="00576733" w:rsidP="00576733">
      <w:pPr>
        <w:pStyle w:val="Prrafodelista"/>
        <w:numPr>
          <w:ilvl w:val="0"/>
          <w:numId w:val="27"/>
        </w:numPr>
        <w:spacing w:line="360" w:lineRule="auto"/>
        <w:ind w:left="-284" w:right="-285" w:firstLine="710"/>
        <w:jc w:val="both"/>
        <w:rPr>
          <w:rFonts w:ascii="Arial" w:hAnsi="Arial" w:cs="Arial"/>
          <w:sz w:val="24"/>
          <w:szCs w:val="24"/>
        </w:rPr>
      </w:pPr>
      <w:r w:rsidRPr="003D73CA">
        <w:rPr>
          <w:rFonts w:ascii="Arial" w:hAnsi="Arial" w:cs="Arial"/>
          <w:b/>
          <w:bCs/>
          <w:sz w:val="24"/>
          <w:szCs w:val="24"/>
        </w:rPr>
        <w:t>Realiza</w:t>
      </w:r>
      <w:r w:rsidRPr="003D73CA">
        <w:rPr>
          <w:rFonts w:ascii="Arial" w:hAnsi="Arial" w:cs="Arial"/>
          <w:sz w:val="24"/>
          <w:szCs w:val="24"/>
        </w:rPr>
        <w:t xml:space="preserve"> la gráfica, a partir de la tabla de valores.</w:t>
      </w:r>
    </w:p>
    <w:p w14:paraId="24860BB8" w14:textId="2B652198" w:rsidR="00576733" w:rsidRPr="00576733" w:rsidRDefault="00576733" w:rsidP="00576733">
      <w:pPr>
        <w:pStyle w:val="Prrafodelista"/>
        <w:numPr>
          <w:ilvl w:val="0"/>
          <w:numId w:val="27"/>
        </w:numPr>
        <w:spacing w:line="360" w:lineRule="auto"/>
        <w:ind w:left="-284" w:right="-285" w:firstLine="710"/>
        <w:jc w:val="both"/>
        <w:rPr>
          <w:rFonts w:ascii="Arial" w:hAnsi="Arial" w:cs="Arial"/>
          <w:sz w:val="24"/>
          <w:szCs w:val="24"/>
        </w:rPr>
      </w:pPr>
      <w:r w:rsidRPr="00576733">
        <w:rPr>
          <w:rFonts w:ascii="Arial" w:hAnsi="Arial" w:cs="Arial"/>
          <w:sz w:val="24"/>
          <w:szCs w:val="24"/>
        </w:rPr>
        <w:t>¿Cuántas botellas necesitarían en cada caso para envasa los 10.000 litros?</w:t>
      </w:r>
    </w:p>
    <w:bookmarkEnd w:id="0"/>
    <w:p w14:paraId="614E4E2F" w14:textId="66341587" w:rsidR="00316323" w:rsidRPr="00576733" w:rsidRDefault="00316323" w:rsidP="00576733">
      <w:pPr>
        <w:rPr>
          <w:rFonts w:ascii="Amatic" w:hAnsi="Amatic"/>
          <w:color w:val="0070C0"/>
          <w:sz w:val="40"/>
          <w:szCs w:val="40"/>
        </w:rPr>
      </w:pPr>
    </w:p>
    <w:sectPr w:rsidR="00316323" w:rsidRPr="00576733" w:rsidSect="0082342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tic SC">
    <w:altName w:val="Calibri"/>
    <w:charset w:val="00"/>
    <w:family w:val="auto"/>
    <w:pitch w:val="variable"/>
    <w:sig w:usb0="20000A07" w:usb1="00000000" w:usb2="00000000" w:usb3="00000000" w:csb0="000001B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tic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576733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576733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F01C0"/>
    <w:multiLevelType w:val="hybridMultilevel"/>
    <w:tmpl w:val="A21A6D4E"/>
    <w:lvl w:ilvl="0" w:tplc="B7EC90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1AC1628"/>
    <w:multiLevelType w:val="hybridMultilevel"/>
    <w:tmpl w:val="03E836B6"/>
    <w:lvl w:ilvl="0" w:tplc="94F28C8A">
      <w:start w:val="1"/>
      <w:numFmt w:val="lowerLetter"/>
      <w:lvlText w:val="%1)"/>
      <w:lvlJc w:val="left"/>
      <w:pPr>
        <w:ind w:left="1856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576" w:hanging="360"/>
      </w:pPr>
    </w:lvl>
    <w:lvl w:ilvl="2" w:tplc="2C0A001B" w:tentative="1">
      <w:start w:val="1"/>
      <w:numFmt w:val="lowerRoman"/>
      <w:lvlText w:val="%3."/>
      <w:lvlJc w:val="right"/>
      <w:pPr>
        <w:ind w:left="3296" w:hanging="180"/>
      </w:pPr>
    </w:lvl>
    <w:lvl w:ilvl="3" w:tplc="2C0A000F" w:tentative="1">
      <w:start w:val="1"/>
      <w:numFmt w:val="decimal"/>
      <w:lvlText w:val="%4."/>
      <w:lvlJc w:val="left"/>
      <w:pPr>
        <w:ind w:left="4016" w:hanging="360"/>
      </w:pPr>
    </w:lvl>
    <w:lvl w:ilvl="4" w:tplc="2C0A0019" w:tentative="1">
      <w:start w:val="1"/>
      <w:numFmt w:val="lowerLetter"/>
      <w:lvlText w:val="%5."/>
      <w:lvlJc w:val="left"/>
      <w:pPr>
        <w:ind w:left="4736" w:hanging="360"/>
      </w:pPr>
    </w:lvl>
    <w:lvl w:ilvl="5" w:tplc="2C0A001B" w:tentative="1">
      <w:start w:val="1"/>
      <w:numFmt w:val="lowerRoman"/>
      <w:lvlText w:val="%6."/>
      <w:lvlJc w:val="right"/>
      <w:pPr>
        <w:ind w:left="5456" w:hanging="180"/>
      </w:pPr>
    </w:lvl>
    <w:lvl w:ilvl="6" w:tplc="2C0A000F" w:tentative="1">
      <w:start w:val="1"/>
      <w:numFmt w:val="decimal"/>
      <w:lvlText w:val="%7."/>
      <w:lvlJc w:val="left"/>
      <w:pPr>
        <w:ind w:left="6176" w:hanging="360"/>
      </w:pPr>
    </w:lvl>
    <w:lvl w:ilvl="7" w:tplc="2C0A0019" w:tentative="1">
      <w:start w:val="1"/>
      <w:numFmt w:val="lowerLetter"/>
      <w:lvlText w:val="%8."/>
      <w:lvlJc w:val="left"/>
      <w:pPr>
        <w:ind w:left="6896" w:hanging="360"/>
      </w:pPr>
    </w:lvl>
    <w:lvl w:ilvl="8" w:tplc="2C0A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3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8"/>
  </w:num>
  <w:num w:numId="4">
    <w:abstractNumId w:val="3"/>
  </w:num>
  <w:num w:numId="5">
    <w:abstractNumId w:val="14"/>
  </w:num>
  <w:num w:numId="6">
    <w:abstractNumId w:val="7"/>
  </w:num>
  <w:num w:numId="7">
    <w:abstractNumId w:val="9"/>
  </w:num>
  <w:num w:numId="8">
    <w:abstractNumId w:val="19"/>
  </w:num>
  <w:num w:numId="9">
    <w:abstractNumId w:val="22"/>
  </w:num>
  <w:num w:numId="10">
    <w:abstractNumId w:val="13"/>
  </w:num>
  <w:num w:numId="11">
    <w:abstractNumId w:val="18"/>
  </w:num>
  <w:num w:numId="12">
    <w:abstractNumId w:val="1"/>
  </w:num>
  <w:num w:numId="13">
    <w:abstractNumId w:val="23"/>
  </w:num>
  <w:num w:numId="14">
    <w:abstractNumId w:val="15"/>
  </w:num>
  <w:num w:numId="15">
    <w:abstractNumId w:val="2"/>
  </w:num>
  <w:num w:numId="16">
    <w:abstractNumId w:val="4"/>
  </w:num>
  <w:num w:numId="17">
    <w:abstractNumId w:val="26"/>
  </w:num>
  <w:num w:numId="18">
    <w:abstractNumId w:val="16"/>
  </w:num>
  <w:num w:numId="19">
    <w:abstractNumId w:val="6"/>
  </w:num>
  <w:num w:numId="20">
    <w:abstractNumId w:val="2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20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B6AA0"/>
    <w:rsid w:val="002D76A7"/>
    <w:rsid w:val="002E7B0F"/>
    <w:rsid w:val="002F0208"/>
    <w:rsid w:val="00305CCB"/>
    <w:rsid w:val="00316323"/>
    <w:rsid w:val="00336F48"/>
    <w:rsid w:val="0034428A"/>
    <w:rsid w:val="00361EFB"/>
    <w:rsid w:val="00397903"/>
    <w:rsid w:val="00397CD0"/>
    <w:rsid w:val="003A04F3"/>
    <w:rsid w:val="003C6050"/>
    <w:rsid w:val="003C6934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76733"/>
    <w:rsid w:val="005866E9"/>
    <w:rsid w:val="005B2F21"/>
    <w:rsid w:val="005C60B6"/>
    <w:rsid w:val="005D15B4"/>
    <w:rsid w:val="005F2606"/>
    <w:rsid w:val="006049A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DD1BC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7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7</cp:revision>
  <cp:lastPrinted>2023-01-02T12:21:00Z</cp:lastPrinted>
  <dcterms:created xsi:type="dcterms:W3CDTF">2023-01-14T13:05:00Z</dcterms:created>
  <dcterms:modified xsi:type="dcterms:W3CDTF">2023-03-06T23:33:00Z</dcterms:modified>
</cp:coreProperties>
</file>